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D5" w:rsidRDefault="009D37D5" w:rsidP="009D37D5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>ОТДЕЛ ПО УПРАВЛЕНИЮ ОБРАЗОВАНИЕМ АДМИНИСТРАЦИИ СВОБОДНЕНСКОГО РАЙОНА</w:t>
      </w:r>
    </w:p>
    <w:p w:rsidR="009D37D5" w:rsidRDefault="009D37D5" w:rsidP="009D3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9D37D5" w:rsidRDefault="009D37D5" w:rsidP="009D3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«СЫЧЁВСКАЯ СРЕДНЯЯ ОБЩЕОБРАЗОВАТЕЛЬНАЯ ШКОЛА»</w:t>
      </w:r>
    </w:p>
    <w:p w:rsidR="009D37D5" w:rsidRDefault="009D37D5" w:rsidP="009D37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7D5" w:rsidRDefault="009D37D5" w:rsidP="009D3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9D37D5" w:rsidRDefault="009D37D5" w:rsidP="009D37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13.01.2015 г.                                                                                                       № 14</w:t>
      </w:r>
    </w:p>
    <w:p w:rsidR="009D37D5" w:rsidRDefault="009D37D5" w:rsidP="009D37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Сычевка</w:t>
      </w:r>
    </w:p>
    <w:p w:rsidR="009D37D5" w:rsidRDefault="009D37D5" w:rsidP="009D37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37D5" w:rsidRDefault="009D37D5" w:rsidP="009D37D5">
      <w:pPr>
        <w:spacing w:after="0"/>
        <w:rPr>
          <w:rFonts w:ascii="Times New Roman" w:hAnsi="Times New Roman"/>
          <w:sz w:val="28"/>
          <w:szCs w:val="28"/>
        </w:rPr>
      </w:pPr>
    </w:p>
    <w:p w:rsidR="009D37D5" w:rsidRDefault="009D37D5" w:rsidP="009D37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проведении единого родительского собрания</w:t>
      </w:r>
    </w:p>
    <w:p w:rsidR="009D37D5" w:rsidRDefault="009D37D5" w:rsidP="009D37D5">
      <w:pPr>
        <w:spacing w:after="0"/>
        <w:rPr>
          <w:rFonts w:ascii="Times New Roman" w:hAnsi="Times New Roman"/>
          <w:b/>
          <w:sz w:val="28"/>
          <w:szCs w:val="28"/>
        </w:rPr>
      </w:pPr>
    </w:p>
    <w:bookmarkEnd w:id="0"/>
    <w:p w:rsidR="009D37D5" w:rsidRDefault="009D37D5" w:rsidP="009D37D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подготовкой проведения государственной итоговой аттестации выпускников IX, XI классов общеобразовательных организаций района (далее - ГИА), с целью информирования выпускников и их родителей (законных представителей) по вопросам организации и проведения государственной итоговой аттестации в 2015 году, на основании приказа  Отдела образования от 12.01.2015 г. № 4</w:t>
      </w:r>
    </w:p>
    <w:p w:rsidR="009D37D5" w:rsidRDefault="009D37D5" w:rsidP="009D37D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 ы в а ю: </w:t>
      </w:r>
    </w:p>
    <w:p w:rsidR="009D37D5" w:rsidRDefault="009D37D5" w:rsidP="009D37D5">
      <w:pPr>
        <w:pStyle w:val="a4"/>
        <w:numPr>
          <w:ilvl w:val="2"/>
          <w:numId w:val="1"/>
        </w:numPr>
        <w:tabs>
          <w:tab w:val="clear" w:pos="928"/>
          <w:tab w:val="num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23 января 2015 г. в 18.00 единое родительское собрание для выпускников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IX, XI классов и их родителей.</w:t>
      </w:r>
    </w:p>
    <w:p w:rsidR="009D37D5" w:rsidRDefault="009D37D5" w:rsidP="009D37D5">
      <w:pPr>
        <w:pStyle w:val="a4"/>
        <w:numPr>
          <w:ilvl w:val="2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повестку единого родительского собрания:</w:t>
      </w:r>
    </w:p>
    <w:p w:rsidR="009D37D5" w:rsidRDefault="009D37D5" w:rsidP="009D37D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и порядок проведения государственной итоговой аттестации, в том числе в форме основного государственного экзамена (далее – ОГЭ), в форме единого государственного экзамена (далее – ЕГЭ), в форме государственного выпускного экзамена (далее – ГВЭ);</w:t>
      </w:r>
    </w:p>
    <w:p w:rsidR="009D37D5" w:rsidRDefault="009D37D5" w:rsidP="009D37D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нововведения в ЕГЭ 2015 года (итоговое сочинение (изложение), устная часть по иностранным языкам, базовый и профильный уровень экзамена по математике, отсутствие дополнительного («июльского») периода)</w:t>
      </w:r>
    </w:p>
    <w:p w:rsidR="009D37D5" w:rsidRDefault="009D37D5" w:rsidP="009D37D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особенности проведения ОГЭ, ЕГЭ и ГВЭ (срок и места подачи заявлений на сдачу ГИА, возможность изменения (дополнения) выбранного учебного предмета (перечня учебных предметов), обеспечения пунктов проведения экзамена (ППЭ), порядок допуска в ППЭ, соблюдение требований информационной безопасности, ответственность участников за разглашение сведений, содержащихся в контрольно-измерительных материалах, и другое);</w:t>
      </w:r>
    </w:p>
    <w:p w:rsidR="009D37D5" w:rsidRDefault="009D37D5" w:rsidP="009D37D5">
      <w:pPr>
        <w:pStyle w:val="a4"/>
        <w:numPr>
          <w:ilvl w:val="0"/>
          <w:numId w:val="1"/>
        </w:numPr>
        <w:tabs>
          <w:tab w:val="num" w:pos="0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Довести до сведения участников НГЭ и ГИА -9 и их родителей (законных представителей) телефоны «горячей линии» (226-528, 226-214, 5-51-01), координаты сайтов Отдела по управлению образованием (http://www.edu.of.ru/svraiono/default.asp), министерства образования и науки области (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obramur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/>
            <w:sz w:val="28"/>
            <w:szCs w:val="28"/>
          </w:rPr>
          <w:t>), регионального</w:t>
        </w:r>
      </w:hyperlink>
      <w:r>
        <w:rPr>
          <w:rFonts w:ascii="Times New Roman" w:hAnsi="Times New Roman"/>
          <w:sz w:val="28"/>
          <w:szCs w:val="28"/>
        </w:rPr>
        <w:t xml:space="preserve"> центра обработки информации (http://www.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http://rcoi.info</w:t>
        </w:r>
      </w:hyperlink>
      <w:r>
        <w:rPr>
          <w:rFonts w:ascii="Times New Roman" w:hAnsi="Times New Roman"/>
          <w:sz w:val="28"/>
          <w:szCs w:val="28"/>
        </w:rPr>
        <w:t xml:space="preserve">),  а также федерального </w:t>
      </w:r>
      <w:r>
        <w:rPr>
          <w:rFonts w:ascii="Times New Roman" w:hAnsi="Times New Roman"/>
          <w:sz w:val="28"/>
          <w:szCs w:val="28"/>
        </w:rPr>
        <w:lastRenderedPageBreak/>
        <w:t>официального  информационного портала единого государственного экзамена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hyperlink r:id="rId8" w:tgtFrame="_self" w:history="1"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http://www.ege.edu.ru/</w:t>
        </w:r>
      </w:hyperlink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9D37D5" w:rsidRDefault="009D37D5" w:rsidP="009D37D5">
      <w:pPr>
        <w:pStyle w:val="a4"/>
        <w:numPr>
          <w:ilvl w:val="0"/>
          <w:numId w:val="1"/>
        </w:numPr>
        <w:tabs>
          <w:tab w:val="num" w:pos="0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единого родительского собрания Левашову Г.В., классный руководитель 9 класса; </w:t>
      </w:r>
      <w:proofErr w:type="spellStart"/>
      <w:r>
        <w:rPr>
          <w:rFonts w:ascii="Times New Roman" w:hAnsi="Times New Roman"/>
          <w:sz w:val="28"/>
          <w:szCs w:val="28"/>
        </w:rPr>
        <w:t>Дихнову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Е.Е., классного руководителя 11 класса.</w:t>
      </w:r>
    </w:p>
    <w:p w:rsidR="009D37D5" w:rsidRDefault="009D37D5" w:rsidP="009D37D5">
      <w:pPr>
        <w:pStyle w:val="a4"/>
        <w:numPr>
          <w:ilvl w:val="0"/>
          <w:numId w:val="1"/>
        </w:numPr>
        <w:tabs>
          <w:tab w:val="num" w:pos="0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D37D5" w:rsidRDefault="009D37D5" w:rsidP="009D37D5">
      <w:pPr>
        <w:tabs>
          <w:tab w:val="num" w:pos="0"/>
        </w:tabs>
        <w:spacing w:after="0"/>
        <w:rPr>
          <w:rFonts w:ascii="Times New Roman" w:hAnsi="Times New Roman"/>
          <w:sz w:val="28"/>
          <w:szCs w:val="28"/>
        </w:rPr>
      </w:pPr>
    </w:p>
    <w:p w:rsidR="009D37D5" w:rsidRDefault="009D37D5" w:rsidP="009D37D5">
      <w:pPr>
        <w:spacing w:after="0"/>
        <w:rPr>
          <w:rFonts w:ascii="Times New Roman" w:hAnsi="Times New Roman"/>
          <w:sz w:val="28"/>
          <w:szCs w:val="28"/>
        </w:rPr>
      </w:pPr>
    </w:p>
    <w:p w:rsidR="009D37D5" w:rsidRDefault="009D37D5" w:rsidP="009D37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С.В. Дихнов</w:t>
      </w:r>
    </w:p>
    <w:p w:rsidR="009D37D5" w:rsidRDefault="009D37D5" w:rsidP="009D37D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D37D5" w:rsidRDefault="009D37D5" w:rsidP="009D37D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37D5" w:rsidTr="009D37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5" w:rsidRDefault="009D37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5" w:rsidRDefault="009D37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5" w:rsidRDefault="009D37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9D37D5" w:rsidTr="009D37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5" w:rsidRDefault="009D37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5" w:rsidRDefault="009D37D5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5" w:rsidRDefault="009D37D5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7D5" w:rsidTr="009D37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5" w:rsidRDefault="009D37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5" w:rsidRDefault="009D37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5" w:rsidRDefault="009D37D5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D37D5" w:rsidRDefault="009D37D5" w:rsidP="004433B7"/>
    <w:sectPr w:rsidR="009D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E06DC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637"/>
        </w:tabs>
        <w:ind w:left="1637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F5F36"/>
    <w:multiLevelType w:val="hybridMultilevel"/>
    <w:tmpl w:val="DF4E3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553D"/>
    <w:multiLevelType w:val="hybridMultilevel"/>
    <w:tmpl w:val="0018FB18"/>
    <w:lvl w:ilvl="0" w:tplc="A3708D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B8122F"/>
    <w:multiLevelType w:val="hybridMultilevel"/>
    <w:tmpl w:val="95D22D4A"/>
    <w:lvl w:ilvl="0" w:tplc="DB5838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4F19DF"/>
    <w:multiLevelType w:val="hybridMultilevel"/>
    <w:tmpl w:val="6ACC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F2D88"/>
    <w:multiLevelType w:val="hybridMultilevel"/>
    <w:tmpl w:val="E69E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03A15"/>
    <w:multiLevelType w:val="hybridMultilevel"/>
    <w:tmpl w:val="669C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7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D5"/>
    <w:rsid w:val="00007B3D"/>
    <w:rsid w:val="004433B7"/>
    <w:rsid w:val="009D37D5"/>
    <w:rsid w:val="00B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37D5"/>
    <w:rPr>
      <w:strike w:val="0"/>
      <w:dstrike w:val="0"/>
      <w:color w:val="0C66A9"/>
      <w:u w:val="none"/>
      <w:effect w:val="none"/>
    </w:rPr>
  </w:style>
  <w:style w:type="paragraph" w:styleId="a4">
    <w:name w:val="List Paragraph"/>
    <w:basedOn w:val="a"/>
    <w:uiPriority w:val="34"/>
    <w:qFormat/>
    <w:rsid w:val="009D37D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D37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D37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9D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37D5"/>
    <w:rPr>
      <w:strike w:val="0"/>
      <w:dstrike w:val="0"/>
      <w:color w:val="0C66A9"/>
      <w:u w:val="none"/>
      <w:effect w:val="none"/>
    </w:rPr>
  </w:style>
  <w:style w:type="paragraph" w:styleId="a4">
    <w:name w:val="List Paragraph"/>
    <w:basedOn w:val="a"/>
    <w:uiPriority w:val="34"/>
    <w:qFormat/>
    <w:rsid w:val="009D37D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D37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D37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9D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coi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obramur.ru),%20&#1088;&#1077;&#1075;&#1080;&#1086;&#1085;&#1072;&#1083;&#1100;&#1085;&#1086;&#1075;&#1086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</dc:creator>
  <cp:lastModifiedBy>1</cp:lastModifiedBy>
  <cp:revision>2</cp:revision>
  <dcterms:created xsi:type="dcterms:W3CDTF">2015-01-21T08:33:00Z</dcterms:created>
  <dcterms:modified xsi:type="dcterms:W3CDTF">2015-01-21T08:33:00Z</dcterms:modified>
</cp:coreProperties>
</file>